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64" w:rsidRDefault="00BE6864" w:rsidP="00BE6864">
      <w:pPr>
        <w:tabs>
          <w:tab w:val="left" w:pos="2055"/>
        </w:tabs>
        <w:jc w:val="center"/>
        <w:rPr>
          <w:rFonts w:ascii="LaurenScript" w:hAnsi="LaurenScript"/>
          <w:color w:val="1F4E79" w:themeColor="accent1" w:themeShade="80"/>
          <w:sz w:val="36"/>
          <w:szCs w:val="22"/>
        </w:rPr>
      </w:pPr>
      <w:r w:rsidRPr="00BE6864">
        <w:rPr>
          <w:rFonts w:ascii="LaurenScript" w:hAnsi="LaurenScript"/>
          <w:color w:val="1F4E79" w:themeColor="accent1" w:themeShade="80"/>
          <w:sz w:val="36"/>
          <w:szCs w:val="22"/>
        </w:rPr>
        <w:t>Evaluaci</w:t>
      </w:r>
      <w:r w:rsidRPr="00BE6864">
        <w:rPr>
          <w:rFonts w:cs="Cambria"/>
          <w:color w:val="1F4E79" w:themeColor="accent1" w:themeShade="80"/>
          <w:sz w:val="36"/>
          <w:szCs w:val="22"/>
        </w:rPr>
        <w:t>ó</w:t>
      </w:r>
      <w:r w:rsidRPr="00BE6864">
        <w:rPr>
          <w:rFonts w:ascii="LaurenScript" w:hAnsi="LaurenScript"/>
          <w:color w:val="1F4E79" w:themeColor="accent1" w:themeShade="80"/>
          <w:sz w:val="36"/>
          <w:szCs w:val="22"/>
        </w:rPr>
        <w:t>n Qu</w:t>
      </w:r>
      <w:r w:rsidRPr="00BE6864">
        <w:rPr>
          <w:rFonts w:cs="Cambria"/>
          <w:color w:val="1F4E79" w:themeColor="accent1" w:themeShade="80"/>
          <w:sz w:val="36"/>
          <w:szCs w:val="22"/>
        </w:rPr>
        <w:t>í</w:t>
      </w:r>
      <w:r w:rsidRPr="00BE6864">
        <w:rPr>
          <w:rFonts w:ascii="LaurenScript" w:hAnsi="LaurenScript"/>
          <w:color w:val="1F4E79" w:themeColor="accent1" w:themeShade="80"/>
          <w:sz w:val="36"/>
          <w:szCs w:val="22"/>
        </w:rPr>
        <w:t>mica Noveno</w:t>
      </w:r>
    </w:p>
    <w:p w:rsidR="00BE6864" w:rsidRPr="00BE6864" w:rsidRDefault="00BE6864" w:rsidP="00BE6864">
      <w:pPr>
        <w:tabs>
          <w:tab w:val="left" w:pos="2055"/>
        </w:tabs>
        <w:jc w:val="center"/>
        <w:rPr>
          <w:rFonts w:ascii="LaurenScript" w:hAnsi="LaurenScript"/>
          <w:color w:val="1F4E79" w:themeColor="accent1" w:themeShade="80"/>
          <w:sz w:val="36"/>
          <w:szCs w:val="22"/>
        </w:rPr>
      </w:pPr>
      <w:r>
        <w:rPr>
          <w:rFonts w:ascii="LaurenScript" w:hAnsi="LaurenScript"/>
          <w:noProof/>
          <w:color w:val="5B9BD5" w:themeColor="accent1"/>
          <w:sz w:val="36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97128" wp14:editId="4396E465">
                <wp:simplePos x="0" y="0"/>
                <wp:positionH relativeFrom="column">
                  <wp:posOffset>86995</wp:posOffset>
                </wp:positionH>
                <wp:positionV relativeFrom="paragraph">
                  <wp:posOffset>48260</wp:posOffset>
                </wp:positionV>
                <wp:extent cx="5599430" cy="720725"/>
                <wp:effectExtent l="0" t="0" r="20320" b="2222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864" w:rsidRPr="00FF095C" w:rsidRDefault="00BE6864" w:rsidP="00BE6864">
                            <w:pPr>
                              <w:spacing w:line="276" w:lineRule="auto"/>
                              <w:rPr>
                                <w:rFonts w:ascii="Myriad Pro" w:hAnsi="Myriad Pro"/>
                                <w:sz w:val="22"/>
                                <w:szCs w:val="20"/>
                                <w:lang w:val="es-CO"/>
                              </w:rPr>
                            </w:pPr>
                            <w:r w:rsidRPr="00FF095C">
                              <w:rPr>
                                <w:rFonts w:ascii="Myriad Pro" w:hAnsi="Myriad Pro"/>
                                <w:sz w:val="22"/>
                                <w:szCs w:val="20"/>
                                <w:lang w:val="es-CO"/>
                              </w:rPr>
                              <w:t>Colegio  _________________________________                    Fecha ______________________</w:t>
                            </w:r>
                          </w:p>
                          <w:p w:rsidR="00BE6864" w:rsidRPr="00FF095C" w:rsidRDefault="00BE6864" w:rsidP="00BE6864">
                            <w:pPr>
                              <w:spacing w:line="276" w:lineRule="auto"/>
                              <w:rPr>
                                <w:rFonts w:ascii="Myriad Pro" w:hAnsi="Myriad Pro"/>
                                <w:sz w:val="22"/>
                                <w:szCs w:val="20"/>
                                <w:lang w:val="es-CO"/>
                              </w:rPr>
                            </w:pPr>
                            <w:r w:rsidRPr="00FF095C">
                              <w:rPr>
                                <w:rFonts w:ascii="Myriad Pro" w:hAnsi="Myriad Pro"/>
                                <w:sz w:val="22"/>
                                <w:szCs w:val="20"/>
                                <w:lang w:val="es-CO"/>
                              </w:rPr>
                              <w:t>Nombre _________________________________                    Curso ______________________</w:t>
                            </w:r>
                          </w:p>
                          <w:p w:rsidR="00BE6864" w:rsidRPr="00FF095C" w:rsidRDefault="00BE6864" w:rsidP="00BE6864">
                            <w:pPr>
                              <w:spacing w:line="276" w:lineRule="auto"/>
                              <w:rPr>
                                <w:rFonts w:ascii="Myriad Pro" w:hAnsi="Myriad Pro"/>
                                <w:sz w:val="22"/>
                                <w:szCs w:val="20"/>
                                <w:lang w:val="es-CO"/>
                              </w:rPr>
                            </w:pPr>
                            <w:r w:rsidRPr="00FF095C">
                              <w:rPr>
                                <w:rFonts w:ascii="Myriad Pro" w:hAnsi="Myriad Pro"/>
                                <w:sz w:val="22"/>
                                <w:szCs w:val="20"/>
                                <w:lang w:val="es-CO"/>
                              </w:rPr>
                              <w:t>Profesor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97128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6.85pt;margin-top:3.8pt;width:440.9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" strokecolor="white">
                <v:textbox>
                  <w:txbxContent>
                    <w:p w:rsidR="00BE6864" w:rsidRPr="00FF095C" w:rsidRDefault="00BE6864" w:rsidP="00BE6864">
                      <w:pPr>
                        <w:spacing w:line="276" w:lineRule="auto"/>
                        <w:rPr>
                          <w:rFonts w:ascii="Myriad Pro" w:hAnsi="Myriad Pro"/>
                          <w:sz w:val="22"/>
                          <w:szCs w:val="20"/>
                          <w:lang w:val="es-CO"/>
                        </w:rPr>
                      </w:pPr>
                      <w:r w:rsidRPr="00FF095C">
                        <w:rPr>
                          <w:rFonts w:ascii="Myriad Pro" w:hAnsi="Myriad Pro"/>
                          <w:sz w:val="22"/>
                          <w:szCs w:val="20"/>
                          <w:lang w:val="es-CO"/>
                        </w:rPr>
                        <w:t>Colegio  _________________________________                    Fecha ______________________</w:t>
                      </w:r>
                    </w:p>
                    <w:p w:rsidR="00BE6864" w:rsidRPr="00FF095C" w:rsidRDefault="00BE6864" w:rsidP="00BE6864">
                      <w:pPr>
                        <w:spacing w:line="276" w:lineRule="auto"/>
                        <w:rPr>
                          <w:rFonts w:ascii="Myriad Pro" w:hAnsi="Myriad Pro"/>
                          <w:sz w:val="22"/>
                          <w:szCs w:val="20"/>
                          <w:lang w:val="es-CO"/>
                        </w:rPr>
                      </w:pPr>
                      <w:r w:rsidRPr="00FF095C">
                        <w:rPr>
                          <w:rFonts w:ascii="Myriad Pro" w:hAnsi="Myriad Pro"/>
                          <w:sz w:val="22"/>
                          <w:szCs w:val="20"/>
                          <w:lang w:val="es-CO"/>
                        </w:rPr>
                        <w:t>Nombre _________________________________                    Curso ______________________</w:t>
                      </w:r>
                    </w:p>
                    <w:p w:rsidR="00BE6864" w:rsidRPr="00FF095C" w:rsidRDefault="00BE6864" w:rsidP="00BE6864">
                      <w:pPr>
                        <w:spacing w:line="276" w:lineRule="auto"/>
                        <w:rPr>
                          <w:rFonts w:ascii="Myriad Pro" w:hAnsi="Myriad Pro"/>
                          <w:sz w:val="22"/>
                          <w:szCs w:val="20"/>
                          <w:lang w:val="es-CO"/>
                        </w:rPr>
                      </w:pPr>
                      <w:r w:rsidRPr="00FF095C">
                        <w:rPr>
                          <w:rFonts w:ascii="Myriad Pro" w:hAnsi="Myriad Pro"/>
                          <w:sz w:val="22"/>
                          <w:szCs w:val="20"/>
                          <w:lang w:val="es-CO"/>
                        </w:rPr>
                        <w:t>Profesor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6864" w:rsidRPr="00BE6864" w:rsidRDefault="00BE6864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BE6864" w:rsidRPr="00BE6864" w:rsidRDefault="00BE6864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BE6864" w:rsidRDefault="00BE6864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BE6864" w:rsidRDefault="00BE6864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CC6D0B" w:rsidRPr="00BE6864" w:rsidRDefault="00CC6D0B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>Conteste las preguntas del 1 al 3 teniendo en cuenta el siguiente contexto.</w:t>
      </w:r>
    </w:p>
    <w:p w:rsidR="00CC6D0B" w:rsidRPr="00BE6864" w:rsidRDefault="00CC6D0B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255990" w:rsidRPr="00BE6864" w:rsidRDefault="00A52669" w:rsidP="00BE6864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 xml:space="preserve">Una mezcla está compuesta por dos o </w:t>
      </w:r>
      <w:r w:rsidR="00743636" w:rsidRPr="00BE6864">
        <w:rPr>
          <w:rFonts w:ascii="Myriad Pro" w:hAnsi="Myriad Pro"/>
          <w:sz w:val="22"/>
          <w:szCs w:val="22"/>
        </w:rPr>
        <w:t>más</w:t>
      </w:r>
      <w:r w:rsidRPr="00BE6864">
        <w:rPr>
          <w:rFonts w:ascii="Myriad Pro" w:hAnsi="Myriad Pro"/>
          <w:sz w:val="22"/>
          <w:szCs w:val="22"/>
        </w:rPr>
        <w:t xml:space="preserve"> materiales que no reaccionan entre sí. El siguiente cuadro describe varios métodos para separar mezclas:</w:t>
      </w:r>
      <w:r w:rsidR="00255990" w:rsidRPr="00BE6864">
        <w:rPr>
          <w:rFonts w:ascii="Myriad Pro" w:hAnsi="Myriad Pro"/>
          <w:sz w:val="22"/>
          <w:szCs w:val="22"/>
        </w:rPr>
        <w:t xml:space="preserve"> </w:t>
      </w:r>
    </w:p>
    <w:p w:rsidR="00B62018" w:rsidRPr="00BE6864" w:rsidRDefault="00B62018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B62018" w:rsidRPr="00BE6864" w:rsidRDefault="004B0BE7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noProof/>
          <w:sz w:val="22"/>
          <w:szCs w:val="22"/>
          <w:lang w:val="es-CO" w:eastAsia="es-CO"/>
        </w:rPr>
        <w:drawing>
          <wp:inline distT="0" distB="0" distL="0" distR="0">
            <wp:extent cx="5257800" cy="1952625"/>
            <wp:effectExtent l="0" t="0" r="0" b="9525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36" w:rsidRPr="00BE6864" w:rsidRDefault="00743636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BE6864" w:rsidRDefault="00BE6864" w:rsidP="00A55FD9">
      <w:pPr>
        <w:tabs>
          <w:tab w:val="left" w:pos="2055"/>
        </w:tabs>
        <w:rPr>
          <w:rFonts w:ascii="Myriad Pro" w:hAnsi="Myriad Pro"/>
          <w:sz w:val="22"/>
          <w:szCs w:val="22"/>
        </w:rPr>
        <w:sectPr w:rsidR="00BE6864" w:rsidSect="00BE6864">
          <w:headerReference w:type="default" r:id="rId9"/>
          <w:footerReference w:type="default" r:id="rId10"/>
          <w:pgSz w:w="12240" w:h="15840"/>
          <w:pgMar w:top="1985" w:right="1701" w:bottom="1418" w:left="1701" w:header="0" w:footer="255" w:gutter="0"/>
          <w:cols w:space="708"/>
          <w:docGrid w:linePitch="360"/>
        </w:sectPr>
      </w:pPr>
    </w:p>
    <w:p w:rsidR="00743636" w:rsidRDefault="00BE6864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5E5EC25" wp14:editId="10A13AE9">
            <wp:simplePos x="0" y="0"/>
            <wp:positionH relativeFrom="column">
              <wp:posOffset>2606040</wp:posOffset>
            </wp:positionH>
            <wp:positionV relativeFrom="paragraph">
              <wp:posOffset>454660</wp:posOffset>
            </wp:positionV>
            <wp:extent cx="3648075" cy="971598"/>
            <wp:effectExtent l="0" t="0" r="0" b="0"/>
            <wp:wrapTight wrapText="bothSides">
              <wp:wrapPolygon edited="0">
                <wp:start x="0" y="0"/>
                <wp:lineTo x="0" y="21176"/>
                <wp:lineTo x="21431" y="21176"/>
                <wp:lineTo x="2143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7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78" w:rsidRPr="00BE6864">
        <w:rPr>
          <w:rFonts w:ascii="Myriad Pro" w:hAnsi="Myriad Pro"/>
          <w:sz w:val="22"/>
          <w:szCs w:val="22"/>
        </w:rPr>
        <w:t xml:space="preserve">1. </w:t>
      </w:r>
      <w:r w:rsidR="00743636" w:rsidRPr="00BE6864">
        <w:rPr>
          <w:rFonts w:ascii="Myriad Pro" w:hAnsi="Myriad Pro"/>
          <w:sz w:val="22"/>
          <w:szCs w:val="22"/>
        </w:rPr>
        <w:t>De acuerdo con las características de las mezclas descritas en el cuadro, es válido afirmar que se puede separar por filtración</w:t>
      </w:r>
    </w:p>
    <w:p w:rsidR="00BE6864" w:rsidRPr="00BE6864" w:rsidRDefault="00BE6864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743636" w:rsidRPr="00BE6864" w:rsidRDefault="00743636" w:rsidP="00BE6864">
      <w:pPr>
        <w:tabs>
          <w:tab w:val="left" w:pos="2055"/>
        </w:tabs>
        <w:ind w:left="708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 xml:space="preserve"> A. sal y agua</w:t>
      </w:r>
    </w:p>
    <w:p w:rsidR="00743636" w:rsidRPr="00BE6864" w:rsidRDefault="00743636" w:rsidP="00BE6864">
      <w:pPr>
        <w:tabs>
          <w:tab w:val="left" w:pos="2055"/>
        </w:tabs>
        <w:ind w:left="708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 xml:space="preserve"> B. aserrín y agua</w:t>
      </w:r>
    </w:p>
    <w:p w:rsidR="00743636" w:rsidRPr="00BE6864" w:rsidRDefault="00743636" w:rsidP="00BE6864">
      <w:pPr>
        <w:tabs>
          <w:tab w:val="left" w:pos="2055"/>
        </w:tabs>
        <w:ind w:left="708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 xml:space="preserve"> C. oxígeno y agua</w:t>
      </w:r>
    </w:p>
    <w:p w:rsidR="00743636" w:rsidRPr="00BE6864" w:rsidRDefault="00743636" w:rsidP="00BE6864">
      <w:pPr>
        <w:tabs>
          <w:tab w:val="left" w:pos="2055"/>
        </w:tabs>
        <w:ind w:left="708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 xml:space="preserve"> D. azúcar y agua</w:t>
      </w:r>
    </w:p>
    <w:p w:rsidR="003F6A51" w:rsidRPr="00BE6864" w:rsidRDefault="003F6A51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3F6A51" w:rsidRPr="00BE6864" w:rsidRDefault="003F6A51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 xml:space="preserve">2. Un recipiente contiene una mezcla de agua, piedras y sal, las cuales tienen las características descritas en la anterior tabla. Para separar estos materiales y obtener respectivamente piedras y sal se debe </w:t>
      </w:r>
    </w:p>
    <w:p w:rsidR="003F6A51" w:rsidRPr="00BE6864" w:rsidRDefault="003F6A51" w:rsidP="00BE6864">
      <w:pPr>
        <w:tabs>
          <w:tab w:val="left" w:pos="2055"/>
        </w:tabs>
        <w:ind w:left="708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>A. destilar y filtrar</w:t>
      </w:r>
    </w:p>
    <w:p w:rsidR="003F6A51" w:rsidRPr="00BE6864" w:rsidRDefault="003F6A51" w:rsidP="00BE6864">
      <w:pPr>
        <w:tabs>
          <w:tab w:val="left" w:pos="2055"/>
        </w:tabs>
        <w:ind w:left="708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>B. evaporar y destilar</w:t>
      </w:r>
    </w:p>
    <w:p w:rsidR="003F6A51" w:rsidRPr="00BE6864" w:rsidRDefault="003F6A51" w:rsidP="00BE6864">
      <w:pPr>
        <w:tabs>
          <w:tab w:val="left" w:pos="2055"/>
        </w:tabs>
        <w:ind w:left="708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 xml:space="preserve">C. filtrar y evaporar </w:t>
      </w:r>
    </w:p>
    <w:p w:rsidR="003F6A51" w:rsidRPr="00BE6864" w:rsidRDefault="003F6A51" w:rsidP="00BE6864">
      <w:pPr>
        <w:tabs>
          <w:tab w:val="left" w:pos="2055"/>
        </w:tabs>
        <w:ind w:left="708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>D. destilar, filtrar y evaporar</w:t>
      </w:r>
    </w:p>
    <w:p w:rsidR="00A41DA9" w:rsidRPr="00BE6864" w:rsidRDefault="00A41DA9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A41DA9" w:rsidRPr="00BE6864" w:rsidRDefault="00A41DA9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lastRenderedPageBreak/>
        <w:t>3. De acuerdo con la información del cuadro,</w:t>
      </w:r>
    </w:p>
    <w:p w:rsidR="006435E1" w:rsidRPr="00BE6864" w:rsidRDefault="006435E1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3D4732" w:rsidRDefault="004B3020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>Es</w:t>
      </w:r>
      <w:r w:rsidR="003D4732" w:rsidRPr="00BE6864">
        <w:rPr>
          <w:rFonts w:ascii="Myriad Pro" w:hAnsi="Myriad Pro"/>
          <w:sz w:val="22"/>
          <w:szCs w:val="22"/>
        </w:rPr>
        <w:t xml:space="preserve"> </w:t>
      </w:r>
      <w:r w:rsidR="00D51FCF" w:rsidRPr="00BE6864">
        <w:rPr>
          <w:rFonts w:ascii="Myriad Pro" w:hAnsi="Myriad Pro"/>
          <w:sz w:val="22"/>
          <w:szCs w:val="22"/>
        </w:rPr>
        <w:t>válido</w:t>
      </w:r>
      <w:r w:rsidR="003D4732" w:rsidRPr="00BE6864">
        <w:rPr>
          <w:rFonts w:ascii="Myriad Pro" w:hAnsi="Myriad Pro"/>
          <w:sz w:val="22"/>
          <w:szCs w:val="22"/>
        </w:rPr>
        <w:t xml:space="preserve"> afirmar que en el proceso de destilación, el orden en que se separan </w:t>
      </w:r>
      <w:r w:rsidR="00BE6864">
        <w:rPr>
          <w:rFonts w:ascii="Myriad Pro" w:hAnsi="Myriad Pro"/>
          <w:sz w:val="22"/>
          <w:szCs w:val="22"/>
        </w:rPr>
        <w:t>estos derivados del petróleo es:</w:t>
      </w:r>
    </w:p>
    <w:p w:rsidR="00BE6864" w:rsidRPr="00BE6864" w:rsidRDefault="00BE6864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3D4732" w:rsidRPr="00BE6864" w:rsidRDefault="003D4732" w:rsidP="00BE6864">
      <w:pPr>
        <w:tabs>
          <w:tab w:val="left" w:pos="2055"/>
        </w:tabs>
        <w:ind w:left="708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 xml:space="preserve">A. asfalto, naftas y aceite diesel </w:t>
      </w:r>
    </w:p>
    <w:p w:rsidR="003D4732" w:rsidRPr="00BE6864" w:rsidRDefault="003D4732" w:rsidP="00BE6864">
      <w:pPr>
        <w:tabs>
          <w:tab w:val="left" w:pos="2055"/>
        </w:tabs>
        <w:ind w:left="708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>B. naftas, aceite diesel y asfalto</w:t>
      </w:r>
    </w:p>
    <w:p w:rsidR="003D4732" w:rsidRPr="00BE6864" w:rsidRDefault="003D4732" w:rsidP="00BE6864">
      <w:pPr>
        <w:tabs>
          <w:tab w:val="left" w:pos="2055"/>
        </w:tabs>
        <w:ind w:left="708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>C. naftas, asfalto y aceite diesel</w:t>
      </w:r>
    </w:p>
    <w:p w:rsidR="003D4732" w:rsidRPr="00BE6864" w:rsidRDefault="003D4732" w:rsidP="00BE6864">
      <w:pPr>
        <w:tabs>
          <w:tab w:val="left" w:pos="2055"/>
        </w:tabs>
        <w:ind w:left="708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t>D. aceite diesel, naftas y asfalto</w:t>
      </w:r>
    </w:p>
    <w:p w:rsidR="00E43E7E" w:rsidRPr="00BE6864" w:rsidRDefault="00E43E7E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E43E7E" w:rsidRPr="00BE6864" w:rsidRDefault="00E43E7E" w:rsidP="00BE6864">
      <w:pPr>
        <w:tabs>
          <w:tab w:val="left" w:pos="2055"/>
        </w:tabs>
        <w:jc w:val="center"/>
        <w:rPr>
          <w:rFonts w:ascii="Myriad Pro" w:hAnsi="Myriad Pro"/>
          <w:sz w:val="22"/>
          <w:szCs w:val="22"/>
        </w:rPr>
      </w:pPr>
      <w:r w:rsidRPr="00BE6864">
        <w:rPr>
          <w:rFonts w:ascii="Myriad Pro" w:hAnsi="Myriad Pro"/>
          <w:sz w:val="22"/>
          <w:szCs w:val="22"/>
        </w:rPr>
        <w:lastRenderedPageBreak/>
        <w:t>Conteste la preguntas de la 4 a6 tomando como referencia el siguiente diagrama</w:t>
      </w:r>
    </w:p>
    <w:p w:rsidR="00E43E7E" w:rsidRPr="00BE6864" w:rsidRDefault="00E43E7E" w:rsidP="00A55FD9">
      <w:pPr>
        <w:tabs>
          <w:tab w:val="left" w:pos="2055"/>
        </w:tabs>
        <w:rPr>
          <w:rFonts w:ascii="Myriad Pro" w:hAnsi="Myriad Pro"/>
          <w:sz w:val="22"/>
          <w:szCs w:val="22"/>
        </w:rPr>
      </w:pPr>
    </w:p>
    <w:p w:rsidR="00255990" w:rsidRDefault="004B0BE7" w:rsidP="00BE6864">
      <w:pPr>
        <w:tabs>
          <w:tab w:val="left" w:pos="2055"/>
        </w:tabs>
        <w:jc w:val="center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CO" w:eastAsia="es-CO"/>
        </w:rPr>
        <w:drawing>
          <wp:inline distT="0" distB="0" distL="0" distR="0">
            <wp:extent cx="1924050" cy="1514475"/>
            <wp:effectExtent l="0" t="0" r="0" b="9525"/>
            <wp:docPr id="3" name="Imagen 1" descr="Descripción: Estado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tados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64" w:rsidRPr="00BE6864" w:rsidRDefault="00BE6864" w:rsidP="00BE6864">
      <w:pPr>
        <w:tabs>
          <w:tab w:val="left" w:pos="2055"/>
        </w:tabs>
        <w:jc w:val="center"/>
        <w:rPr>
          <w:rFonts w:ascii="Myriad Pro" w:hAnsi="Myriad Pro"/>
          <w:noProof/>
          <w:sz w:val="22"/>
          <w:szCs w:val="22"/>
          <w:lang w:val="es-ES"/>
        </w:rPr>
      </w:pPr>
    </w:p>
    <w:p w:rsidR="00E43E7E" w:rsidRDefault="00080EF0" w:rsidP="00255990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 xml:space="preserve">4. </w:t>
      </w:r>
      <w:r w:rsidR="00E43E7E" w:rsidRPr="00BE6864">
        <w:rPr>
          <w:rFonts w:ascii="Myriad Pro" w:hAnsi="Myriad Pro"/>
          <w:noProof/>
          <w:sz w:val="22"/>
          <w:szCs w:val="22"/>
          <w:lang w:val="es-ES"/>
        </w:rPr>
        <w:t>La formacion de las nubes se pueden explicar a traves del fenomeno de</w:t>
      </w:r>
      <w:r w:rsidR="00BE6864">
        <w:rPr>
          <w:rFonts w:ascii="Myriad Pro" w:hAnsi="Myriad Pro"/>
          <w:noProof/>
          <w:sz w:val="22"/>
          <w:szCs w:val="22"/>
          <w:lang w:val="es-ES"/>
        </w:rPr>
        <w:t>:</w:t>
      </w:r>
    </w:p>
    <w:p w:rsidR="00BE6864" w:rsidRPr="00BE6864" w:rsidRDefault="00BE6864" w:rsidP="00255990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E43E7E" w:rsidRPr="00BE6864" w:rsidRDefault="00E43E7E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A. Fusion</w:t>
      </w:r>
    </w:p>
    <w:p w:rsidR="00E43E7E" w:rsidRPr="00BE6864" w:rsidRDefault="00E43E7E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B. Vaporizacion</w:t>
      </w:r>
    </w:p>
    <w:p w:rsidR="00E43E7E" w:rsidRPr="00BE6864" w:rsidRDefault="00E43E7E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C. Condensacion</w:t>
      </w:r>
    </w:p>
    <w:p w:rsidR="00E43E7E" w:rsidRPr="00BE6864" w:rsidRDefault="00E43E7E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D</w:t>
      </w:r>
      <w:r w:rsidR="001B7D01" w:rsidRPr="00BE6864">
        <w:rPr>
          <w:rFonts w:ascii="Myriad Pro" w:hAnsi="Myriad Pro"/>
          <w:noProof/>
          <w:sz w:val="22"/>
          <w:szCs w:val="22"/>
          <w:lang w:val="es-ES"/>
        </w:rPr>
        <w:t>.</w:t>
      </w:r>
      <w:r w:rsidRPr="00BE6864">
        <w:rPr>
          <w:rFonts w:ascii="Myriad Pro" w:hAnsi="Myriad Pro"/>
          <w:noProof/>
          <w:sz w:val="22"/>
          <w:szCs w:val="22"/>
          <w:lang w:val="es-ES"/>
        </w:rPr>
        <w:t xml:space="preserve"> Sublimacion  </w:t>
      </w:r>
    </w:p>
    <w:p w:rsidR="006C1B3A" w:rsidRPr="00BE6864" w:rsidRDefault="006C1B3A" w:rsidP="00255990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0333E4" w:rsidRDefault="000333E4" w:rsidP="00255990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5. La lluvia es un fenomeno debido a la</w:t>
      </w:r>
      <w:r w:rsidR="00BE6864">
        <w:rPr>
          <w:rFonts w:ascii="Myriad Pro" w:hAnsi="Myriad Pro"/>
          <w:noProof/>
          <w:sz w:val="22"/>
          <w:szCs w:val="22"/>
          <w:lang w:val="es-ES"/>
        </w:rPr>
        <w:t>:</w:t>
      </w:r>
    </w:p>
    <w:p w:rsidR="00BE6864" w:rsidRPr="00BE6864" w:rsidRDefault="00BE6864" w:rsidP="00255990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5E3964" w:rsidRPr="00BE6864" w:rsidRDefault="005E39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A. Fusion</w:t>
      </w:r>
    </w:p>
    <w:p w:rsidR="005E3964" w:rsidRPr="00BE6864" w:rsidRDefault="005E39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B. Vaporizacion</w:t>
      </w:r>
    </w:p>
    <w:p w:rsidR="005E3964" w:rsidRPr="00BE6864" w:rsidRDefault="005E39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C. Condensacion</w:t>
      </w:r>
    </w:p>
    <w:p w:rsidR="005E3964" w:rsidRPr="00BE6864" w:rsidRDefault="005E39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 xml:space="preserve">D. Sublimacion  </w:t>
      </w:r>
    </w:p>
    <w:p w:rsidR="006C1B3A" w:rsidRPr="00BE6864" w:rsidRDefault="006C1B3A" w:rsidP="00255990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5E3964" w:rsidRPr="00BE6864" w:rsidRDefault="005E3964" w:rsidP="00255990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6. La formacion de granizo se explica como un fenomeno de</w:t>
      </w:r>
    </w:p>
    <w:p w:rsidR="00A878E2" w:rsidRPr="00BE6864" w:rsidRDefault="00A878E2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</w:p>
    <w:p w:rsidR="005E3964" w:rsidRPr="00BE6864" w:rsidRDefault="005E39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A. Fusion</w:t>
      </w:r>
    </w:p>
    <w:p w:rsidR="005E3964" w:rsidRPr="00BE6864" w:rsidRDefault="005E39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B. Vaporizacion</w:t>
      </w:r>
    </w:p>
    <w:p w:rsidR="005E3964" w:rsidRPr="00BE6864" w:rsidRDefault="005E39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C. Condensacion</w:t>
      </w:r>
    </w:p>
    <w:p w:rsidR="00824A50" w:rsidRDefault="005E39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 xml:space="preserve">D. Sublimacion  </w:t>
      </w:r>
    </w:p>
    <w:p w:rsidR="00BE6864" w:rsidRDefault="00BE68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</w:p>
    <w:p w:rsidR="00BE6864" w:rsidRDefault="00BE68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</w:p>
    <w:p w:rsidR="00BE6864" w:rsidRDefault="00BE68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</w:p>
    <w:p w:rsidR="00BE6864" w:rsidRDefault="00BE68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</w:p>
    <w:p w:rsidR="00BE6864" w:rsidRDefault="00BE68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</w:p>
    <w:p w:rsidR="00BE6864" w:rsidRDefault="00BE68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</w:p>
    <w:p w:rsidR="00BE6864" w:rsidRDefault="00BE68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</w:p>
    <w:p w:rsidR="00BE6864" w:rsidRPr="00BE6864" w:rsidRDefault="00BE6864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</w:p>
    <w:p w:rsidR="00824A50" w:rsidRPr="00BE6864" w:rsidRDefault="00824A50" w:rsidP="005E39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824A50" w:rsidRPr="00BE6864" w:rsidRDefault="002F4C3C" w:rsidP="00BE6864">
      <w:pPr>
        <w:tabs>
          <w:tab w:val="left" w:pos="2055"/>
        </w:tabs>
        <w:jc w:val="center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lastRenderedPageBreak/>
        <w:t>Conteste la preguntas 7 y 8 tomando como referente la siguiente figura</w:t>
      </w:r>
    </w:p>
    <w:p w:rsidR="00824A50" w:rsidRPr="00BE6864" w:rsidRDefault="00824A50" w:rsidP="005E39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824A50" w:rsidRDefault="00203C93" w:rsidP="005E39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La figura muestra un tr</w:t>
      </w:r>
      <w:r w:rsidR="002F4C3C" w:rsidRPr="00BE6864">
        <w:rPr>
          <w:rFonts w:ascii="Myriad Pro" w:hAnsi="Myriad Pro"/>
          <w:noProof/>
          <w:sz w:val="22"/>
          <w:szCs w:val="22"/>
          <w:lang w:val="es-ES"/>
        </w:rPr>
        <w:t>a</w:t>
      </w:r>
      <w:r w:rsidRPr="00BE6864">
        <w:rPr>
          <w:rFonts w:ascii="Myriad Pro" w:hAnsi="Myriad Pro"/>
          <w:noProof/>
          <w:sz w:val="22"/>
          <w:szCs w:val="22"/>
          <w:lang w:val="es-ES"/>
        </w:rPr>
        <w:t>mo de una montaña rusa sin friccion</w:t>
      </w:r>
    </w:p>
    <w:p w:rsidR="00BE6864" w:rsidRPr="00BE6864" w:rsidRDefault="00BE6864" w:rsidP="005E39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824A50" w:rsidRDefault="004B0BE7" w:rsidP="005E39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CO" w:eastAsia="es-CO"/>
        </w:rPr>
        <w:drawing>
          <wp:inline distT="0" distB="0" distL="0" distR="0">
            <wp:extent cx="2886075" cy="11049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64" w:rsidRPr="00BE6864" w:rsidRDefault="00BE6864" w:rsidP="005E39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78191E" w:rsidRDefault="00F41D50" w:rsidP="0078191E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 xml:space="preserve">7. </w:t>
      </w:r>
      <w:r w:rsidR="0078191E" w:rsidRPr="00BE6864">
        <w:rPr>
          <w:rFonts w:ascii="Myriad Pro" w:hAnsi="Myriad Pro"/>
          <w:noProof/>
          <w:sz w:val="22"/>
          <w:szCs w:val="22"/>
          <w:lang w:val="es-ES"/>
        </w:rPr>
        <w:t>Si la energia cinetica se define como la energia de un sistema en funcion de su velocidad(Ec = ½ mv</w:t>
      </w:r>
      <w:r w:rsidR="0078191E" w:rsidRPr="00BE6864">
        <w:rPr>
          <w:rFonts w:ascii="Myriad Pro" w:hAnsi="Myriad Pro"/>
          <w:noProof/>
          <w:sz w:val="22"/>
          <w:szCs w:val="22"/>
          <w:vertAlign w:val="superscript"/>
          <w:lang w:val="es-ES"/>
        </w:rPr>
        <w:t>2</w:t>
      </w:r>
      <w:r w:rsidR="0078191E" w:rsidRPr="00BE6864">
        <w:rPr>
          <w:rFonts w:ascii="Myriad Pro" w:hAnsi="Myriad Pro"/>
          <w:noProof/>
          <w:sz w:val="22"/>
          <w:szCs w:val="22"/>
          <w:lang w:val="es-ES"/>
        </w:rPr>
        <w:t>), y la velocidad en los puntos mas altos de la montaña rusa es cero, se puede concluir que la energia cinetica es nula en</w:t>
      </w:r>
      <w:r w:rsidR="00BE6864">
        <w:rPr>
          <w:rFonts w:ascii="Myriad Pro" w:hAnsi="Myriad Pro"/>
          <w:noProof/>
          <w:sz w:val="22"/>
          <w:szCs w:val="22"/>
          <w:lang w:val="es-ES"/>
        </w:rPr>
        <w:t>:</w:t>
      </w:r>
    </w:p>
    <w:p w:rsidR="00BE6864" w:rsidRPr="00BE6864" w:rsidRDefault="00BE6864" w:rsidP="0078191E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78191E" w:rsidRPr="00BE6864" w:rsidRDefault="0078191E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A. El punto 1</w:t>
      </w:r>
    </w:p>
    <w:p w:rsidR="00626B1A" w:rsidRPr="00BE6864" w:rsidRDefault="0078191E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 xml:space="preserve">B. </w:t>
      </w:r>
      <w:r w:rsidR="00626B1A" w:rsidRPr="00BE6864">
        <w:rPr>
          <w:rFonts w:ascii="Myriad Pro" w:hAnsi="Myriad Pro"/>
          <w:noProof/>
          <w:sz w:val="22"/>
          <w:szCs w:val="22"/>
          <w:lang w:val="es-ES"/>
        </w:rPr>
        <w:t>Los puntos 1 y 3</w:t>
      </w:r>
    </w:p>
    <w:p w:rsidR="00626B1A" w:rsidRPr="00BE6864" w:rsidRDefault="00626B1A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C. Los puntos 2 y 4</w:t>
      </w:r>
    </w:p>
    <w:p w:rsidR="00F7564D" w:rsidRPr="00BE6864" w:rsidRDefault="00F7564D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D. El punto 3</w:t>
      </w:r>
    </w:p>
    <w:p w:rsidR="00317295" w:rsidRPr="00BE6864" w:rsidRDefault="00317295" w:rsidP="0078191E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2008B2" w:rsidRDefault="002008B2" w:rsidP="0078191E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 xml:space="preserve">8.  Si la energia potencial se define como la energia de un sistema en funcion de su altura(Ep = mgh), se puede concluir que la energia </w:t>
      </w:r>
      <w:r w:rsidR="00317295" w:rsidRPr="00BE6864">
        <w:rPr>
          <w:rFonts w:ascii="Myriad Pro" w:hAnsi="Myriad Pro"/>
          <w:noProof/>
          <w:sz w:val="22"/>
          <w:szCs w:val="22"/>
          <w:lang w:val="es-ES"/>
        </w:rPr>
        <w:t xml:space="preserve">es maxima </w:t>
      </w:r>
      <w:r w:rsidRPr="00BE6864">
        <w:rPr>
          <w:rFonts w:ascii="Myriad Pro" w:hAnsi="Myriad Pro"/>
          <w:noProof/>
          <w:sz w:val="22"/>
          <w:szCs w:val="22"/>
          <w:lang w:val="es-ES"/>
        </w:rPr>
        <w:t>en</w:t>
      </w:r>
      <w:r w:rsidR="00BE6864">
        <w:rPr>
          <w:rFonts w:ascii="Myriad Pro" w:hAnsi="Myriad Pro"/>
          <w:noProof/>
          <w:sz w:val="22"/>
          <w:szCs w:val="22"/>
          <w:lang w:val="es-ES"/>
        </w:rPr>
        <w:t>:</w:t>
      </w:r>
    </w:p>
    <w:p w:rsidR="00BE6864" w:rsidRPr="00BE6864" w:rsidRDefault="00BE6864" w:rsidP="0078191E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266FFB" w:rsidRPr="00BE6864" w:rsidRDefault="00266FFB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A. El punto 3</w:t>
      </w:r>
    </w:p>
    <w:p w:rsidR="00F06799" w:rsidRPr="00BE6864" w:rsidRDefault="00F06799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B. Los puntos 1 y 3</w:t>
      </w:r>
    </w:p>
    <w:p w:rsidR="008B56FE" w:rsidRPr="00BE6864" w:rsidRDefault="008B56FE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C. Los puntos 2 y 4</w:t>
      </w:r>
    </w:p>
    <w:p w:rsidR="008B56FE" w:rsidRPr="00BE6864" w:rsidRDefault="008B56FE" w:rsidP="00BE6864">
      <w:pPr>
        <w:tabs>
          <w:tab w:val="left" w:pos="2055"/>
        </w:tabs>
        <w:ind w:left="708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D. El punto 4</w:t>
      </w:r>
    </w:p>
    <w:p w:rsidR="00C46C8F" w:rsidRPr="00BE6864" w:rsidRDefault="00C46C8F" w:rsidP="008B56FE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C46C8F" w:rsidRPr="00BE6864" w:rsidRDefault="00C46C8F" w:rsidP="00BE6864">
      <w:pPr>
        <w:tabs>
          <w:tab w:val="left" w:pos="2055"/>
        </w:tabs>
        <w:jc w:val="center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 xml:space="preserve">Conteste la preguntas 9 y 10 tomando como referente la siguiente </w:t>
      </w:r>
      <w:r w:rsidR="00A524AD" w:rsidRPr="00BE6864">
        <w:rPr>
          <w:rFonts w:ascii="Myriad Pro" w:hAnsi="Myriad Pro"/>
          <w:noProof/>
          <w:sz w:val="22"/>
          <w:szCs w:val="22"/>
          <w:lang w:val="es-ES"/>
        </w:rPr>
        <w:t>lectura</w:t>
      </w:r>
    </w:p>
    <w:p w:rsidR="00662C78" w:rsidRPr="00BE6864" w:rsidRDefault="00662C78" w:rsidP="00C46C8F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E93A9F" w:rsidRPr="00BE6864" w:rsidRDefault="00E93A9F" w:rsidP="00BE6864">
      <w:pPr>
        <w:tabs>
          <w:tab w:val="left" w:pos="2055"/>
        </w:tabs>
        <w:jc w:val="both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Epoca de la alquimia (siglo IV hasta el siglo XVI D.C)</w:t>
      </w:r>
    </w:p>
    <w:p w:rsidR="00662C78" w:rsidRPr="00BE6864" w:rsidRDefault="00662C78" w:rsidP="00BE6864">
      <w:pPr>
        <w:tabs>
          <w:tab w:val="left" w:pos="2055"/>
        </w:tabs>
        <w:jc w:val="both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Los alquimistas se fijaron como principal objetivo lograr la piedra filosofal entendida como una sustancia que en contacto con metales ordinarios los transformara en oro.</w:t>
      </w:r>
    </w:p>
    <w:p w:rsidR="00824A50" w:rsidRPr="00BE6864" w:rsidRDefault="00824A50" w:rsidP="005E39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BE6864" w:rsidRDefault="00BE6864" w:rsidP="00BE6864">
      <w:pPr>
        <w:tabs>
          <w:tab w:val="left" w:pos="2055"/>
        </w:tabs>
        <w:rPr>
          <w:noProof/>
          <w:lang w:val="es-ES"/>
        </w:rPr>
        <w:sectPr w:rsidR="00BE6864" w:rsidSect="00BE6864">
          <w:type w:val="continuous"/>
          <w:pgSz w:w="12240" w:h="15840"/>
          <w:pgMar w:top="1985" w:right="1701" w:bottom="1418" w:left="1701" w:header="0" w:footer="255" w:gutter="0"/>
          <w:cols w:num="2" w:space="708"/>
          <w:docGrid w:linePitch="360"/>
        </w:sectPr>
      </w:pPr>
    </w:p>
    <w:p w:rsidR="00BE6864" w:rsidRPr="00BE6864" w:rsidRDefault="00BE6864" w:rsidP="00BE6864">
      <w:pPr>
        <w:tabs>
          <w:tab w:val="left" w:pos="2055"/>
        </w:tabs>
        <w:jc w:val="both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lastRenderedPageBreak/>
        <w:t>metales ordinarios los transformara en oro.</w:t>
      </w:r>
    </w:p>
    <w:p w:rsidR="00BE6864" w:rsidRPr="00BE6864" w:rsidRDefault="00BE6864" w:rsidP="00BE6864">
      <w:pPr>
        <w:tabs>
          <w:tab w:val="left" w:pos="2055"/>
        </w:tabs>
        <w:jc w:val="both"/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 xml:space="preserve">Tambien buscaban el </w:t>
      </w:r>
      <w:r w:rsidRPr="00BE6864">
        <w:rPr>
          <w:rFonts w:ascii="Myriad Pro" w:hAnsi="Myriad Pro"/>
          <w:b/>
          <w:noProof/>
          <w:sz w:val="22"/>
          <w:szCs w:val="22"/>
          <w:lang w:val="es-ES"/>
        </w:rPr>
        <w:t>elixir de la vida</w:t>
      </w:r>
      <w:r w:rsidRPr="00BE6864">
        <w:rPr>
          <w:rFonts w:ascii="Myriad Pro" w:hAnsi="Myriad Pro"/>
          <w:noProof/>
          <w:sz w:val="22"/>
          <w:szCs w:val="22"/>
          <w:lang w:val="es-ES"/>
        </w:rPr>
        <w:t xml:space="preserve"> que se crei era una sustancia que al ingerirse, preservaba al ser humano de la muerte, conservando eterna juventud.</w:t>
      </w:r>
    </w:p>
    <w:p w:rsidR="00BE6864" w:rsidRPr="00BE6864" w:rsidRDefault="00BE6864" w:rsidP="00BE68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BE6864" w:rsidRDefault="00BE6864" w:rsidP="00BE68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9. De la lectura se puede inferir que</w:t>
      </w:r>
      <w:r>
        <w:rPr>
          <w:rFonts w:ascii="Myriad Pro" w:hAnsi="Myriad Pro"/>
          <w:noProof/>
          <w:sz w:val="22"/>
          <w:szCs w:val="22"/>
          <w:lang w:val="es-ES"/>
        </w:rPr>
        <w:t>:</w:t>
      </w:r>
    </w:p>
    <w:p w:rsidR="00BE6864" w:rsidRPr="00BE6864" w:rsidRDefault="00BE6864" w:rsidP="00BE68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BE6864" w:rsidRPr="00BE6864" w:rsidRDefault="00BE6864" w:rsidP="00BE6864">
      <w:pPr>
        <w:pStyle w:val="Prrafodelista"/>
        <w:numPr>
          <w:ilvl w:val="0"/>
          <w:numId w:val="2"/>
        </w:num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la alquimia tuvo su auge hacia el siglo primero despues de cristo.</w:t>
      </w:r>
    </w:p>
    <w:p w:rsidR="00BE6864" w:rsidRPr="00BE6864" w:rsidRDefault="00BE6864" w:rsidP="00BE6864">
      <w:pPr>
        <w:pStyle w:val="Prrafodelista"/>
        <w:numPr>
          <w:ilvl w:val="0"/>
          <w:numId w:val="2"/>
        </w:num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La alquimia era una practica de hechiceria.</w:t>
      </w:r>
    </w:p>
    <w:p w:rsidR="00BE6864" w:rsidRPr="00BE6864" w:rsidRDefault="00BE6864" w:rsidP="00BE6864">
      <w:pPr>
        <w:pStyle w:val="Prrafodelista"/>
        <w:numPr>
          <w:ilvl w:val="0"/>
          <w:numId w:val="2"/>
        </w:num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Los magos actuales heredaron el conocimiento de los alquimistas.</w:t>
      </w:r>
    </w:p>
    <w:p w:rsidR="00BE6864" w:rsidRPr="00BE6864" w:rsidRDefault="00BE6864" w:rsidP="00BE6864">
      <w:pPr>
        <w:pStyle w:val="Prrafodelista"/>
        <w:numPr>
          <w:ilvl w:val="0"/>
          <w:numId w:val="2"/>
        </w:num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La alquimia buscaba la inmortalidad de los hombres.</w:t>
      </w:r>
    </w:p>
    <w:p w:rsidR="00BE6864" w:rsidRPr="00BE6864" w:rsidRDefault="00BE6864" w:rsidP="00BE68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BE6864" w:rsidRDefault="00BE6864" w:rsidP="00BE68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10. Según la lectura la piedra filosofal era</w:t>
      </w:r>
      <w:r>
        <w:rPr>
          <w:rFonts w:ascii="Myriad Pro" w:hAnsi="Myriad Pro"/>
          <w:noProof/>
          <w:sz w:val="22"/>
          <w:szCs w:val="22"/>
          <w:lang w:val="es-ES"/>
        </w:rPr>
        <w:t>:</w:t>
      </w:r>
    </w:p>
    <w:p w:rsidR="00BE6864" w:rsidRPr="00BE6864" w:rsidRDefault="00BE6864" w:rsidP="00BE68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BE6864" w:rsidRPr="00BE6864" w:rsidRDefault="00BE6864" w:rsidP="00BE6864">
      <w:pPr>
        <w:pStyle w:val="Prrafodelista"/>
        <w:numPr>
          <w:ilvl w:val="0"/>
          <w:numId w:val="3"/>
        </w:num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Una piedra piedra de oro.</w:t>
      </w:r>
    </w:p>
    <w:p w:rsidR="00BE6864" w:rsidRPr="00BE6864" w:rsidRDefault="00BE6864" w:rsidP="00BE6864">
      <w:pPr>
        <w:pStyle w:val="Prrafodelista"/>
        <w:numPr>
          <w:ilvl w:val="0"/>
          <w:numId w:val="3"/>
        </w:num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una piedra preciosa.</w:t>
      </w:r>
    </w:p>
    <w:p w:rsidR="00BE6864" w:rsidRPr="00BE6864" w:rsidRDefault="00BE6864" w:rsidP="00BE6864">
      <w:pPr>
        <w:pStyle w:val="Prrafodelista"/>
        <w:numPr>
          <w:ilvl w:val="0"/>
          <w:numId w:val="3"/>
        </w:num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Una sustancia que al contacto con los metales los convertia en oro.</w:t>
      </w:r>
    </w:p>
    <w:p w:rsidR="00BE6864" w:rsidRDefault="00BE6864" w:rsidP="00BE6864">
      <w:pPr>
        <w:pStyle w:val="Prrafodelista"/>
        <w:numPr>
          <w:ilvl w:val="0"/>
          <w:numId w:val="3"/>
        </w:num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r w:rsidRPr="00BE6864">
        <w:rPr>
          <w:rFonts w:ascii="Myriad Pro" w:hAnsi="Myriad Pro"/>
          <w:noProof/>
          <w:sz w:val="22"/>
          <w:szCs w:val="22"/>
          <w:lang w:val="es-ES"/>
        </w:rPr>
        <w:t>una herramienta de los filosofos.</w:t>
      </w:r>
    </w:p>
    <w:p w:rsidR="00BE6864" w:rsidRDefault="00BE6864" w:rsidP="00BE68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BE6864" w:rsidRDefault="00BE6864" w:rsidP="00BE68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</w:p>
    <w:p w:rsidR="00BE6864" w:rsidRPr="00BE6864" w:rsidRDefault="00BE6864" w:rsidP="00BE6864">
      <w:pPr>
        <w:tabs>
          <w:tab w:val="left" w:pos="2055"/>
        </w:tabs>
        <w:rPr>
          <w:rFonts w:ascii="Myriad Pro" w:hAnsi="Myriad Pro"/>
          <w:noProof/>
          <w:sz w:val="22"/>
          <w:szCs w:val="22"/>
          <w:lang w:val="es-ES"/>
        </w:rPr>
      </w:pPr>
      <w:bookmarkStart w:id="0" w:name="_GoBack"/>
      <w:bookmarkEnd w:id="0"/>
    </w:p>
    <w:p w:rsidR="00255990" w:rsidRPr="00BE6864" w:rsidRDefault="00BE6864" w:rsidP="00BE6864">
      <w:pPr>
        <w:tabs>
          <w:tab w:val="left" w:pos="2055"/>
        </w:tabs>
        <w:rPr>
          <w:rFonts w:ascii="Myriad Pro" w:hAnsi="Myriad Pro"/>
          <w:sz w:val="22"/>
          <w:szCs w:val="22"/>
          <w:lang w:val="es-ES"/>
        </w:rPr>
      </w:pPr>
      <w:r>
        <w:rPr>
          <w:rFonts w:ascii="Myriad Pro" w:hAnsi="Myriad Pro"/>
          <w:noProof/>
          <w:sz w:val="22"/>
          <w:szCs w:val="22"/>
          <w:lang w:val="es-CO" w:eastAsia="es-CO"/>
        </w:rPr>
        <w:drawing>
          <wp:inline distT="0" distB="0" distL="0" distR="0" wp14:anchorId="1EA08645">
            <wp:extent cx="2219325" cy="9048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5990" w:rsidRPr="00BE6864" w:rsidSect="00BE6864">
      <w:type w:val="continuous"/>
      <w:pgSz w:w="12240" w:h="15840"/>
      <w:pgMar w:top="1985" w:right="1701" w:bottom="1418" w:left="1701" w:header="0" w:footer="25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F1" w:rsidRDefault="008937F1" w:rsidP="00255990">
      <w:r>
        <w:separator/>
      </w:r>
    </w:p>
  </w:endnote>
  <w:endnote w:type="continuationSeparator" w:id="0">
    <w:p w:rsidR="008937F1" w:rsidRDefault="008937F1" w:rsidP="0025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urenScrip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90" w:rsidRDefault="004B0BE7" w:rsidP="00255990">
    <w:pPr>
      <w:pStyle w:val="Piedepgina"/>
      <w:ind w:left="-1276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-146685</wp:posOffset>
              </wp:positionV>
              <wp:extent cx="7886700" cy="508000"/>
              <wp:effectExtent l="381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43D" w:rsidRDefault="004B0BE7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7124700" cy="152400"/>
                                <wp:effectExtent l="0" t="0" r="0" b="0"/>
                                <wp:docPr id="12" name="Imagen 12" descr="ewb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ewb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11.55pt;width:621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" filled="f" stroked="f">
              <v:textbox inset=",7.2pt,,7.2pt">
                <w:txbxContent>
                  <w:p w:rsidR="00C6143D" w:rsidRDefault="004B0BE7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7124700" cy="152400"/>
                          <wp:effectExtent l="0" t="0" r="0" b="0"/>
                          <wp:docPr id="12" name="Imagen 12" descr="ewb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ewb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F1" w:rsidRDefault="008937F1" w:rsidP="00255990">
      <w:r>
        <w:separator/>
      </w:r>
    </w:p>
  </w:footnote>
  <w:footnote w:type="continuationSeparator" w:id="0">
    <w:p w:rsidR="008937F1" w:rsidRDefault="008937F1" w:rsidP="0025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90" w:rsidRDefault="004B0BE7" w:rsidP="00255990">
    <w:pPr>
      <w:pStyle w:val="Encabezado"/>
      <w:tabs>
        <w:tab w:val="clear" w:pos="8504"/>
        <w:tab w:val="right" w:pos="10773"/>
      </w:tabs>
      <w:ind w:left="-1701" w:right="-1652"/>
    </w:pPr>
    <w:r>
      <w:rPr>
        <w:noProof/>
        <w:lang w:val="es-CO" w:eastAsia="es-CO"/>
      </w:rPr>
      <w:drawing>
        <wp:inline distT="0" distB="0" distL="0" distR="0">
          <wp:extent cx="8286750" cy="1438275"/>
          <wp:effectExtent l="0" t="0" r="0" b="9525"/>
          <wp:docPr id="11" name="Imagen 11" descr="cabezote_qu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zote_qu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49F7"/>
    <w:multiLevelType w:val="hybridMultilevel"/>
    <w:tmpl w:val="BFA0E22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95C4D"/>
    <w:multiLevelType w:val="hybridMultilevel"/>
    <w:tmpl w:val="671E6ED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52AE1"/>
    <w:multiLevelType w:val="hybridMultilevel"/>
    <w:tmpl w:val="494C52C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90"/>
    <w:rsid w:val="000333E4"/>
    <w:rsid w:val="00080EF0"/>
    <w:rsid w:val="001B7D01"/>
    <w:rsid w:val="002008B2"/>
    <w:rsid w:val="00203C93"/>
    <w:rsid w:val="00255990"/>
    <w:rsid w:val="00266FFB"/>
    <w:rsid w:val="002F4C3C"/>
    <w:rsid w:val="003102EF"/>
    <w:rsid w:val="00317295"/>
    <w:rsid w:val="003455B6"/>
    <w:rsid w:val="003D4732"/>
    <w:rsid w:val="003E1F78"/>
    <w:rsid w:val="003E7ADB"/>
    <w:rsid w:val="003F6A51"/>
    <w:rsid w:val="00412BF7"/>
    <w:rsid w:val="004B0BE7"/>
    <w:rsid w:val="004B3020"/>
    <w:rsid w:val="0056473C"/>
    <w:rsid w:val="005E3964"/>
    <w:rsid w:val="00626B1A"/>
    <w:rsid w:val="006435E1"/>
    <w:rsid w:val="00662C78"/>
    <w:rsid w:val="006C1B3A"/>
    <w:rsid w:val="00743636"/>
    <w:rsid w:val="007731C9"/>
    <w:rsid w:val="0078191E"/>
    <w:rsid w:val="007E0B3C"/>
    <w:rsid w:val="00824A50"/>
    <w:rsid w:val="00830FF9"/>
    <w:rsid w:val="008510B5"/>
    <w:rsid w:val="008906F2"/>
    <w:rsid w:val="008937F1"/>
    <w:rsid w:val="008B56FE"/>
    <w:rsid w:val="009B7F53"/>
    <w:rsid w:val="00A41DA9"/>
    <w:rsid w:val="00A524AD"/>
    <w:rsid w:val="00A52669"/>
    <w:rsid w:val="00A55FD9"/>
    <w:rsid w:val="00A727D5"/>
    <w:rsid w:val="00A878E2"/>
    <w:rsid w:val="00B62018"/>
    <w:rsid w:val="00B70702"/>
    <w:rsid w:val="00BE6864"/>
    <w:rsid w:val="00C33148"/>
    <w:rsid w:val="00C46C8F"/>
    <w:rsid w:val="00C47597"/>
    <w:rsid w:val="00C6143D"/>
    <w:rsid w:val="00C673E5"/>
    <w:rsid w:val="00C9751C"/>
    <w:rsid w:val="00CC6D0B"/>
    <w:rsid w:val="00D51FCF"/>
    <w:rsid w:val="00D90056"/>
    <w:rsid w:val="00E43E7E"/>
    <w:rsid w:val="00E93A9F"/>
    <w:rsid w:val="00F0370C"/>
    <w:rsid w:val="00F06799"/>
    <w:rsid w:val="00F41D50"/>
    <w:rsid w:val="00F7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chartTrackingRefBased/>
  <w15:docId w15:val="{A6B94129-27E1-4DA4-8D66-B459B5A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990"/>
  </w:style>
  <w:style w:type="paragraph" w:styleId="Piedepgina">
    <w:name w:val="footer"/>
    <w:basedOn w:val="Normal"/>
    <w:link w:val="PiedepginaCar"/>
    <w:uiPriority w:val="99"/>
    <w:unhideWhenUsed/>
    <w:rsid w:val="00255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990"/>
  </w:style>
  <w:style w:type="paragraph" w:styleId="Textodeglobo">
    <w:name w:val="Balloon Text"/>
    <w:basedOn w:val="Normal"/>
    <w:link w:val="TextodegloboCar"/>
    <w:uiPriority w:val="99"/>
    <w:semiHidden/>
    <w:unhideWhenUsed/>
    <w:rsid w:val="002559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59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72"/>
    <w:qFormat/>
    <w:rsid w:val="00BE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58937-312A-4697-837C-BF81E9FC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Daniela</cp:lastModifiedBy>
  <cp:revision>3</cp:revision>
  <dcterms:created xsi:type="dcterms:W3CDTF">2015-04-21T20:58:00Z</dcterms:created>
  <dcterms:modified xsi:type="dcterms:W3CDTF">2015-04-21T21:10:00Z</dcterms:modified>
</cp:coreProperties>
</file>